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9ADD8">
      <w:pPr>
        <w:spacing w:after="0" w:line="240" w:lineRule="auto"/>
        <w:jc w:val="center"/>
        <w:rPr>
          <w:rFonts w:hint="eastAsia" w:ascii="宋体" w:hAnsi="宋体" w:eastAsia="宋体"/>
          <w:b/>
          <w:bCs/>
          <w:sz w:val="28"/>
          <w:szCs w:val="28"/>
          <w:lang w:eastAsia="zh-CN"/>
        </w:rPr>
      </w:pPr>
      <w:r>
        <w:rPr>
          <w:rFonts w:hint="eastAsia" w:ascii="宋体" w:hAnsi="宋体" w:eastAsia="宋体"/>
          <w:b/>
          <w:bCs/>
          <w:sz w:val="28"/>
          <w:szCs w:val="28"/>
          <w:lang w:eastAsia="zh-CN"/>
        </w:rPr>
        <w:t>2025年上海市政府专项债券九亭镇久富经济园区基础设施开发项目实施方案咨询服务</w:t>
      </w:r>
    </w:p>
    <w:p w14:paraId="0C235198">
      <w:pPr>
        <w:spacing w:after="0" w:line="240" w:lineRule="auto"/>
        <w:jc w:val="center"/>
        <w:rPr>
          <w:rFonts w:hint="eastAsia" w:ascii="宋体" w:hAnsi="宋体" w:eastAsia="宋体"/>
          <w:b/>
          <w:bCs/>
          <w:sz w:val="28"/>
          <w:szCs w:val="28"/>
        </w:rPr>
      </w:pPr>
      <w:r>
        <w:rPr>
          <w:rFonts w:ascii="宋体" w:hAnsi="宋体" w:eastAsia="宋体"/>
          <w:b/>
          <w:bCs/>
          <w:sz w:val="28"/>
          <w:szCs w:val="28"/>
        </w:rPr>
        <w:t>成交公告</w:t>
      </w:r>
    </w:p>
    <w:p w14:paraId="4321BB2F">
      <w:pPr>
        <w:rPr>
          <w:rFonts w:hint="eastAsia" w:ascii="宋体" w:hAnsi="宋体" w:eastAsia="宋体"/>
        </w:rPr>
      </w:pPr>
      <w:r>
        <w:rPr>
          <w:rFonts w:ascii="宋体" w:hAnsi="宋体" w:eastAsia="宋体"/>
          <w:b/>
          <w:bCs/>
        </w:rPr>
        <w:t>一、项目编号：</w:t>
      </w:r>
      <w:r>
        <w:rPr>
          <w:rFonts w:hint="eastAsia" w:ascii="宋体" w:hAnsi="宋体" w:eastAsia="宋体"/>
          <w:b/>
          <w:bCs/>
          <w:lang w:eastAsia="zh-CN"/>
        </w:rPr>
        <w:t>XTJS2025-125</w:t>
      </w:r>
      <w:r>
        <w:rPr>
          <w:rFonts w:ascii="宋体" w:hAnsi="宋体" w:eastAsia="宋体"/>
        </w:rPr>
        <w:t>（招标文件编号：</w:t>
      </w:r>
      <w:r>
        <w:rPr>
          <w:rFonts w:hint="eastAsia" w:ascii="宋体" w:hAnsi="宋体" w:eastAsia="宋体"/>
          <w:lang w:eastAsia="zh-CN"/>
        </w:rPr>
        <w:t>XTJS2025-125</w:t>
      </w:r>
      <w:r>
        <w:rPr>
          <w:rFonts w:ascii="宋体" w:hAnsi="宋体" w:eastAsia="宋体"/>
        </w:rPr>
        <w:t>）</w:t>
      </w:r>
    </w:p>
    <w:p w14:paraId="0016CCB9">
      <w:pPr>
        <w:rPr>
          <w:rFonts w:hint="eastAsia" w:ascii="宋体" w:hAnsi="宋体" w:eastAsia="宋体"/>
          <w:lang w:eastAsia="zh-CN"/>
        </w:rPr>
      </w:pPr>
      <w:r>
        <w:rPr>
          <w:rFonts w:ascii="宋体" w:hAnsi="宋体" w:eastAsia="宋体"/>
          <w:b/>
          <w:bCs/>
        </w:rPr>
        <w:t>二、项目名称：</w:t>
      </w:r>
      <w:r>
        <w:rPr>
          <w:rFonts w:hint="eastAsia" w:ascii="宋体" w:hAnsi="宋体" w:eastAsia="宋体"/>
          <w:b/>
          <w:bCs/>
          <w:lang w:eastAsia="zh-CN"/>
        </w:rPr>
        <w:t>2025年上海市政府专项债券九亭镇久富经济园区基础设施开发项目实施方案咨询服务</w:t>
      </w:r>
    </w:p>
    <w:p w14:paraId="05B89619">
      <w:pPr>
        <w:rPr>
          <w:rFonts w:hint="eastAsia" w:ascii="宋体" w:hAnsi="宋体" w:eastAsia="宋体"/>
        </w:rPr>
      </w:pPr>
      <w:r>
        <w:rPr>
          <w:rFonts w:ascii="宋体" w:hAnsi="宋体" w:eastAsia="宋体"/>
          <w:b/>
          <w:bCs/>
        </w:rPr>
        <w:t>三、中标（成交）信息</w:t>
      </w:r>
    </w:p>
    <w:p w14:paraId="539C0066">
      <w:pPr>
        <w:rPr>
          <w:rFonts w:hint="eastAsia" w:ascii="宋体" w:hAnsi="宋体" w:eastAsia="宋体"/>
          <w:lang w:eastAsia="zh-CN"/>
        </w:rPr>
      </w:pPr>
      <w:r>
        <w:rPr>
          <w:rFonts w:hint="eastAsia" w:ascii="宋体" w:hAnsi="宋体" w:eastAsia="宋体"/>
          <w:lang w:val="en-US" w:eastAsia="zh-CN"/>
        </w:rPr>
        <w:t>第一成交</w:t>
      </w:r>
      <w:r>
        <w:rPr>
          <w:rFonts w:hint="eastAsia" w:ascii="宋体" w:hAnsi="宋体" w:eastAsia="宋体"/>
        </w:rPr>
        <w:t>人</w:t>
      </w:r>
      <w:r>
        <w:rPr>
          <w:rFonts w:hint="eastAsia" w:ascii="宋体" w:hAnsi="宋体" w:eastAsia="宋体"/>
          <w:lang w:val="en-US" w:eastAsia="zh-CN"/>
        </w:rPr>
        <w:t>名称</w:t>
      </w:r>
      <w:r>
        <w:rPr>
          <w:rFonts w:hint="eastAsia" w:ascii="宋体" w:hAnsi="宋体" w:eastAsia="宋体"/>
        </w:rPr>
        <w:t>：</w:t>
      </w:r>
      <w:r>
        <w:rPr>
          <w:rFonts w:hint="eastAsia" w:ascii="宋体" w:hAnsi="宋体" w:eastAsia="宋体"/>
          <w:lang w:eastAsia="zh-CN"/>
        </w:rPr>
        <w:t>上海投资咨询集团有限公司</w:t>
      </w:r>
    </w:p>
    <w:p w14:paraId="4A3593BE">
      <w:pPr>
        <w:rPr>
          <w:rFonts w:hint="eastAsia" w:ascii="宋体" w:hAnsi="宋体" w:eastAsia="宋体"/>
          <w:lang w:eastAsia="zh-CN"/>
        </w:rPr>
      </w:pPr>
      <w:r>
        <w:rPr>
          <w:rFonts w:hint="eastAsia" w:ascii="宋体" w:hAnsi="宋体" w:eastAsia="宋体"/>
        </w:rPr>
        <w:t>中标（成交）金额：</w:t>
      </w:r>
      <w:r>
        <w:rPr>
          <w:rFonts w:hint="eastAsia" w:ascii="宋体" w:hAnsi="宋体" w:eastAsia="宋体"/>
          <w:lang w:eastAsia="zh-CN"/>
        </w:rPr>
        <w:t>700000.00 元</w:t>
      </w:r>
    </w:p>
    <w:p w14:paraId="0471C832">
      <w:pPr>
        <w:rPr>
          <w:rFonts w:hint="eastAsia" w:ascii="宋体" w:hAnsi="宋体" w:eastAsia="宋体"/>
        </w:rPr>
      </w:pPr>
      <w:r>
        <w:rPr>
          <w:rFonts w:ascii="宋体" w:hAnsi="宋体" w:eastAsia="宋体"/>
          <w:b/>
          <w:bCs/>
        </w:rPr>
        <w:t>四、主要标的信息</w:t>
      </w:r>
    </w:p>
    <w:tbl>
      <w:tblPr>
        <w:tblStyle w:val="15"/>
        <w:tblW w:w="5036" w:type="pct"/>
        <w:jc w:val="center"/>
        <w:tblBorders>
          <w:top w:val="outset" w:color="auto" w:sz="18" w:space="0"/>
          <w:left w:val="outset" w:color="auto" w:sz="18" w:space="0"/>
          <w:bottom w:val="outset" w:color="auto" w:sz="18" w:space="0"/>
          <w:right w:val="outset" w:color="auto" w:sz="18" w:space="0"/>
          <w:insideH w:val="none" w:color="auto" w:sz="0" w:space="0"/>
          <w:insideV w:val="none" w:color="auto" w:sz="0" w:space="0"/>
        </w:tblBorders>
        <w:tblLayout w:type="autofit"/>
        <w:tblCellMar>
          <w:top w:w="0" w:type="dxa"/>
          <w:left w:w="0" w:type="dxa"/>
          <w:bottom w:w="0" w:type="dxa"/>
          <w:right w:w="0" w:type="dxa"/>
        </w:tblCellMar>
      </w:tblPr>
      <w:tblGrid>
        <w:gridCol w:w="547"/>
        <w:gridCol w:w="1334"/>
        <w:gridCol w:w="1071"/>
        <w:gridCol w:w="1596"/>
        <w:gridCol w:w="1596"/>
        <w:gridCol w:w="1071"/>
        <w:gridCol w:w="1171"/>
      </w:tblGrid>
      <w:tr w14:paraId="0FDAE205">
        <w:tblPrEx>
          <w:tblBorders>
            <w:top w:val="outset" w:color="auto" w:sz="18" w:space="0"/>
            <w:left w:val="outset" w:color="auto" w:sz="18" w:space="0"/>
            <w:bottom w:val="outset" w:color="auto" w:sz="18" w:space="0"/>
            <w:right w:val="outset" w:color="auto" w:sz="18" w:space="0"/>
            <w:insideH w:val="none" w:color="auto" w:sz="0" w:space="0"/>
            <w:insideV w:val="none" w:color="auto" w:sz="0" w:space="0"/>
          </w:tblBorders>
          <w:tblCellMar>
            <w:top w:w="0" w:type="dxa"/>
            <w:left w:w="0" w:type="dxa"/>
            <w:bottom w:w="0" w:type="dxa"/>
            <w:right w:w="0" w:type="dxa"/>
          </w:tblCellMar>
        </w:tblPrEx>
        <w:trPr>
          <w:jc w:val="center"/>
        </w:trPr>
        <w:tc>
          <w:tcPr>
            <w:tcW w:w="326" w:type="pct"/>
            <w:tcBorders>
              <w:top w:val="inset" w:color="auto" w:sz="6" w:space="0"/>
              <w:left w:val="inset" w:color="auto" w:sz="8" w:space="0"/>
              <w:bottom w:val="inset" w:color="auto" w:sz="8" w:space="0"/>
              <w:right w:val="inset" w:color="auto" w:sz="8" w:space="0"/>
            </w:tcBorders>
            <w:vAlign w:val="center"/>
          </w:tcPr>
          <w:p w14:paraId="1C19E435">
            <w:pPr>
              <w:spacing w:after="0" w:line="360" w:lineRule="auto"/>
              <w:jc w:val="center"/>
              <w:rPr>
                <w:rFonts w:hint="eastAsia" w:ascii="宋体" w:hAnsi="宋体" w:eastAsia="宋体"/>
              </w:rPr>
            </w:pPr>
            <w:r>
              <w:rPr>
                <w:rFonts w:ascii="宋体" w:hAnsi="宋体" w:eastAsia="宋体"/>
              </w:rPr>
              <w:t>序号</w:t>
            </w:r>
          </w:p>
        </w:tc>
        <w:tc>
          <w:tcPr>
            <w:tcW w:w="795" w:type="pct"/>
            <w:tcBorders>
              <w:top w:val="inset" w:color="auto" w:sz="6" w:space="0"/>
              <w:left w:val="inset" w:color="auto" w:sz="8" w:space="0"/>
              <w:bottom w:val="inset" w:color="auto" w:sz="8" w:space="0"/>
              <w:right w:val="inset" w:color="auto" w:sz="8" w:space="0"/>
            </w:tcBorders>
            <w:vAlign w:val="center"/>
          </w:tcPr>
          <w:p w14:paraId="28548804">
            <w:pPr>
              <w:spacing w:after="0" w:line="360" w:lineRule="auto"/>
              <w:jc w:val="center"/>
              <w:rPr>
                <w:rFonts w:hint="eastAsia" w:ascii="宋体" w:hAnsi="宋体" w:eastAsia="宋体"/>
              </w:rPr>
            </w:pPr>
            <w:r>
              <w:rPr>
                <w:rFonts w:ascii="宋体" w:hAnsi="宋体" w:eastAsia="宋体"/>
              </w:rPr>
              <w:t>供应商名称</w:t>
            </w:r>
          </w:p>
        </w:tc>
        <w:tc>
          <w:tcPr>
            <w:tcW w:w="638" w:type="pct"/>
            <w:tcBorders>
              <w:top w:val="inset" w:color="auto" w:sz="6" w:space="0"/>
              <w:left w:val="inset" w:color="auto" w:sz="8" w:space="0"/>
              <w:bottom w:val="inset" w:color="auto" w:sz="8" w:space="0"/>
              <w:right w:val="inset" w:color="auto" w:sz="8" w:space="0"/>
            </w:tcBorders>
            <w:vAlign w:val="center"/>
          </w:tcPr>
          <w:p w14:paraId="4DF2D539">
            <w:pPr>
              <w:spacing w:after="0" w:line="360" w:lineRule="auto"/>
              <w:jc w:val="center"/>
              <w:rPr>
                <w:rFonts w:hint="eastAsia" w:ascii="宋体" w:hAnsi="宋体" w:eastAsia="宋体"/>
              </w:rPr>
            </w:pPr>
            <w:r>
              <w:rPr>
                <w:rFonts w:ascii="宋体" w:hAnsi="宋体" w:eastAsia="宋体"/>
              </w:rPr>
              <w:t>服务名称</w:t>
            </w:r>
          </w:p>
        </w:tc>
        <w:tc>
          <w:tcPr>
            <w:tcW w:w="951" w:type="pct"/>
            <w:tcBorders>
              <w:top w:val="inset" w:color="auto" w:sz="6" w:space="0"/>
              <w:left w:val="inset" w:color="auto" w:sz="8" w:space="0"/>
              <w:bottom w:val="inset" w:color="auto" w:sz="8" w:space="0"/>
              <w:right w:val="inset" w:color="auto" w:sz="8" w:space="0"/>
            </w:tcBorders>
            <w:vAlign w:val="center"/>
          </w:tcPr>
          <w:p w14:paraId="77EAC864">
            <w:pPr>
              <w:spacing w:after="0" w:line="360" w:lineRule="auto"/>
              <w:jc w:val="center"/>
              <w:rPr>
                <w:rFonts w:hint="eastAsia" w:ascii="宋体" w:hAnsi="宋体" w:eastAsia="宋体"/>
              </w:rPr>
            </w:pPr>
            <w:r>
              <w:rPr>
                <w:rFonts w:ascii="宋体" w:hAnsi="宋体" w:eastAsia="宋体"/>
              </w:rPr>
              <w:t>服务范围</w:t>
            </w:r>
          </w:p>
        </w:tc>
        <w:tc>
          <w:tcPr>
            <w:tcW w:w="951" w:type="pct"/>
            <w:tcBorders>
              <w:top w:val="inset" w:color="auto" w:sz="6" w:space="0"/>
              <w:left w:val="inset" w:color="auto" w:sz="8" w:space="0"/>
              <w:bottom w:val="inset" w:color="auto" w:sz="8" w:space="0"/>
              <w:right w:val="inset" w:color="auto" w:sz="8" w:space="0"/>
            </w:tcBorders>
            <w:vAlign w:val="center"/>
          </w:tcPr>
          <w:p w14:paraId="0516989F">
            <w:pPr>
              <w:spacing w:after="0" w:line="360" w:lineRule="auto"/>
              <w:jc w:val="center"/>
              <w:rPr>
                <w:rFonts w:hint="eastAsia" w:ascii="宋体" w:hAnsi="宋体" w:eastAsia="宋体"/>
              </w:rPr>
            </w:pPr>
            <w:r>
              <w:rPr>
                <w:rFonts w:ascii="宋体" w:hAnsi="宋体" w:eastAsia="宋体"/>
              </w:rPr>
              <w:t>服务要求</w:t>
            </w:r>
          </w:p>
        </w:tc>
        <w:tc>
          <w:tcPr>
            <w:tcW w:w="638" w:type="pct"/>
            <w:tcBorders>
              <w:top w:val="inset" w:color="auto" w:sz="6" w:space="0"/>
              <w:left w:val="inset" w:color="auto" w:sz="8" w:space="0"/>
              <w:bottom w:val="inset" w:color="auto" w:sz="8" w:space="0"/>
              <w:right w:val="inset" w:color="auto" w:sz="8" w:space="0"/>
            </w:tcBorders>
            <w:vAlign w:val="center"/>
          </w:tcPr>
          <w:p w14:paraId="4EE9BBA4">
            <w:pPr>
              <w:spacing w:after="0" w:line="360" w:lineRule="auto"/>
              <w:jc w:val="center"/>
              <w:rPr>
                <w:rFonts w:hint="eastAsia" w:ascii="宋体" w:hAnsi="宋体" w:eastAsia="宋体"/>
              </w:rPr>
            </w:pPr>
            <w:r>
              <w:rPr>
                <w:rFonts w:ascii="宋体" w:hAnsi="宋体" w:eastAsia="宋体"/>
              </w:rPr>
              <w:t>服务时间</w:t>
            </w:r>
          </w:p>
        </w:tc>
        <w:tc>
          <w:tcPr>
            <w:tcW w:w="698" w:type="pct"/>
            <w:tcBorders>
              <w:top w:val="inset" w:color="auto" w:sz="6" w:space="0"/>
              <w:left w:val="inset" w:color="auto" w:sz="8" w:space="0"/>
              <w:bottom w:val="inset" w:color="auto" w:sz="8" w:space="0"/>
              <w:right w:val="inset" w:color="auto" w:sz="8" w:space="0"/>
            </w:tcBorders>
            <w:vAlign w:val="center"/>
          </w:tcPr>
          <w:p w14:paraId="77D05F09">
            <w:pPr>
              <w:spacing w:after="0" w:line="360" w:lineRule="auto"/>
              <w:jc w:val="center"/>
              <w:rPr>
                <w:rFonts w:hint="eastAsia" w:ascii="宋体" w:hAnsi="宋体" w:eastAsia="宋体"/>
              </w:rPr>
            </w:pPr>
            <w:r>
              <w:rPr>
                <w:rFonts w:ascii="宋体" w:hAnsi="宋体" w:eastAsia="宋体"/>
              </w:rPr>
              <w:t>服务标准</w:t>
            </w:r>
          </w:p>
        </w:tc>
      </w:tr>
      <w:tr w14:paraId="33B09E7C">
        <w:tblPrEx>
          <w:tblBorders>
            <w:top w:val="outset" w:color="auto" w:sz="18" w:space="0"/>
            <w:left w:val="outset" w:color="auto" w:sz="18" w:space="0"/>
            <w:bottom w:val="outset" w:color="auto" w:sz="18" w:space="0"/>
            <w:right w:val="outset" w:color="auto" w:sz="18" w:space="0"/>
            <w:insideH w:val="none" w:color="auto" w:sz="0" w:space="0"/>
            <w:insideV w:val="none" w:color="auto" w:sz="0" w:space="0"/>
          </w:tblBorders>
          <w:tblCellMar>
            <w:top w:w="0" w:type="dxa"/>
            <w:left w:w="0" w:type="dxa"/>
            <w:bottom w:w="0" w:type="dxa"/>
            <w:right w:w="0" w:type="dxa"/>
          </w:tblCellMar>
        </w:tblPrEx>
        <w:trPr>
          <w:jc w:val="center"/>
        </w:trPr>
        <w:tc>
          <w:tcPr>
            <w:tcW w:w="326" w:type="pct"/>
            <w:tcBorders>
              <w:top w:val="inset" w:color="auto" w:sz="6" w:space="0"/>
              <w:left w:val="inset" w:color="auto" w:sz="8" w:space="0"/>
              <w:bottom w:val="inset" w:color="auto" w:sz="6" w:space="0"/>
              <w:right w:val="inset" w:color="auto" w:sz="8" w:space="0"/>
            </w:tcBorders>
            <w:vAlign w:val="center"/>
          </w:tcPr>
          <w:p w14:paraId="5B1D9622">
            <w:pPr>
              <w:spacing w:after="0" w:line="360" w:lineRule="auto"/>
              <w:jc w:val="center"/>
              <w:rPr>
                <w:rFonts w:hint="eastAsia" w:ascii="宋体" w:hAnsi="宋体" w:eastAsia="宋体"/>
              </w:rPr>
            </w:pPr>
            <w:r>
              <w:rPr>
                <w:rFonts w:ascii="宋体" w:hAnsi="宋体" w:eastAsia="宋体"/>
              </w:rPr>
              <w:t>1</w:t>
            </w:r>
          </w:p>
        </w:tc>
        <w:tc>
          <w:tcPr>
            <w:tcW w:w="795" w:type="pct"/>
            <w:tcBorders>
              <w:top w:val="inset" w:color="auto" w:sz="6" w:space="0"/>
              <w:left w:val="inset" w:color="auto" w:sz="8" w:space="0"/>
              <w:bottom w:val="inset" w:color="auto" w:sz="6" w:space="0"/>
              <w:right w:val="inset" w:color="auto" w:sz="8" w:space="0"/>
            </w:tcBorders>
            <w:vAlign w:val="center"/>
          </w:tcPr>
          <w:p w14:paraId="191578A9">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上海投资咨询集团有限公司</w:t>
            </w:r>
          </w:p>
        </w:tc>
        <w:tc>
          <w:tcPr>
            <w:tcW w:w="638" w:type="pct"/>
            <w:tcBorders>
              <w:top w:val="inset" w:color="auto" w:sz="6" w:space="0"/>
              <w:left w:val="inset" w:color="auto" w:sz="8" w:space="0"/>
              <w:bottom w:val="inset" w:color="auto" w:sz="6" w:space="0"/>
              <w:right w:val="inset" w:color="auto" w:sz="8" w:space="0"/>
            </w:tcBorders>
            <w:vAlign w:val="center"/>
          </w:tcPr>
          <w:p w14:paraId="67C2AADB">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2025年上海市政府专项债券九亭镇久富经济园区基础设施开发项目实施方案咨询服务</w:t>
            </w:r>
          </w:p>
        </w:tc>
        <w:tc>
          <w:tcPr>
            <w:tcW w:w="951" w:type="pct"/>
            <w:tcBorders>
              <w:top w:val="inset" w:color="auto" w:sz="6" w:space="0"/>
              <w:left w:val="inset" w:color="auto" w:sz="8" w:space="0"/>
              <w:bottom w:val="inset" w:color="auto" w:sz="6" w:space="0"/>
              <w:right w:val="inset" w:color="auto" w:sz="8" w:space="0"/>
            </w:tcBorders>
            <w:vAlign w:val="center"/>
          </w:tcPr>
          <w:p w14:paraId="32218DFE">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详见磋商文件</w:t>
            </w:r>
          </w:p>
        </w:tc>
        <w:tc>
          <w:tcPr>
            <w:tcW w:w="951" w:type="pct"/>
            <w:tcBorders>
              <w:top w:val="inset" w:color="auto" w:sz="6" w:space="0"/>
              <w:left w:val="inset" w:color="auto" w:sz="8" w:space="0"/>
              <w:bottom w:val="inset" w:color="auto" w:sz="6" w:space="0"/>
              <w:right w:val="inset" w:color="auto" w:sz="8" w:space="0"/>
            </w:tcBorders>
            <w:vAlign w:val="center"/>
          </w:tcPr>
          <w:p w14:paraId="4C511B78">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详见磋商文件</w:t>
            </w:r>
          </w:p>
        </w:tc>
        <w:tc>
          <w:tcPr>
            <w:tcW w:w="638" w:type="pct"/>
            <w:tcBorders>
              <w:top w:val="inset" w:color="auto" w:sz="6" w:space="0"/>
              <w:left w:val="inset" w:color="auto" w:sz="8" w:space="0"/>
              <w:bottom w:val="inset" w:color="auto" w:sz="6" w:space="0"/>
              <w:right w:val="inset" w:color="auto" w:sz="8" w:space="0"/>
            </w:tcBorders>
            <w:vAlign w:val="center"/>
          </w:tcPr>
          <w:p w14:paraId="5E97AE66">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自合同签订后至2025年10月31日</w:t>
            </w:r>
          </w:p>
        </w:tc>
        <w:tc>
          <w:tcPr>
            <w:tcW w:w="698" w:type="pct"/>
            <w:tcBorders>
              <w:top w:val="inset" w:color="auto" w:sz="6" w:space="0"/>
              <w:left w:val="inset" w:color="auto" w:sz="8" w:space="0"/>
              <w:bottom w:val="inset" w:color="auto" w:sz="6" w:space="0"/>
              <w:right w:val="inset" w:color="auto" w:sz="8" w:space="0"/>
            </w:tcBorders>
            <w:vAlign w:val="center"/>
          </w:tcPr>
          <w:p w14:paraId="7C0A56CB">
            <w:pPr>
              <w:spacing w:before="100" w:beforeAutospacing="1" w:after="100" w:afterAutospacing="1" w:line="360" w:lineRule="auto"/>
              <w:jc w:val="center"/>
              <w:rPr>
                <w:rFonts w:hint="eastAsia" w:ascii="宋体" w:hAnsi="宋体" w:eastAsia="宋体" w:cs="宋体"/>
                <w:color w:val="000000" w:themeColor="text1"/>
                <w:kern w:val="0"/>
                <w:szCs w:val="21"/>
                <w:lang w:eastAsia="zh-CN"/>
                <w14:textFill>
                  <w14:solidFill>
                    <w14:schemeClr w14:val="tx1"/>
                  </w14:solidFill>
                </w14:textFill>
                <w14:ligatures w14:val="none"/>
              </w:rPr>
            </w:pPr>
            <w:r>
              <w:rPr>
                <w:rFonts w:hint="eastAsia" w:ascii="宋体" w:hAnsi="宋体" w:eastAsia="宋体" w:cs="宋体"/>
                <w:color w:val="000000" w:themeColor="text1"/>
                <w:kern w:val="0"/>
                <w:szCs w:val="21"/>
                <w:lang w:eastAsia="zh-CN"/>
                <w14:textFill>
                  <w14:solidFill>
                    <w14:schemeClr w14:val="tx1"/>
                  </w14:solidFill>
                </w14:textFill>
                <w14:ligatures w14:val="none"/>
              </w:rPr>
              <w:t>详见磋商文件</w:t>
            </w:r>
          </w:p>
        </w:tc>
      </w:tr>
    </w:tbl>
    <w:p w14:paraId="2803DBFC">
      <w:pPr>
        <w:rPr>
          <w:rFonts w:hint="eastAsia" w:ascii="宋体" w:hAnsi="宋体" w:eastAsia="宋体"/>
        </w:rPr>
      </w:pPr>
      <w:r>
        <w:rPr>
          <w:rFonts w:ascii="宋体" w:hAnsi="宋体" w:eastAsia="宋体"/>
          <w:b/>
          <w:bCs/>
        </w:rPr>
        <w:t>五、评审专家（采购人员）名单：</w:t>
      </w:r>
    </w:p>
    <w:p w14:paraId="371B1FE0">
      <w:pPr>
        <w:rPr>
          <w:rFonts w:hint="eastAsia" w:ascii="宋体" w:hAnsi="宋体" w:eastAsia="宋体"/>
        </w:rPr>
      </w:pPr>
      <w:r>
        <w:rPr>
          <w:rFonts w:hint="eastAsia" w:ascii="宋体" w:hAnsi="宋体" w:eastAsia="宋体"/>
        </w:rPr>
        <w:t>本项目评审委员会由</w:t>
      </w:r>
      <w:r>
        <w:rPr>
          <w:rFonts w:hint="eastAsia" w:ascii="宋体" w:hAnsi="宋体" w:eastAsia="宋体"/>
          <w:lang w:eastAsia="zh-CN"/>
        </w:rPr>
        <w:t>秦宝荣（组长）、蒋乾、杨永明</w:t>
      </w:r>
      <w:r>
        <w:rPr>
          <w:rFonts w:hint="eastAsia" w:ascii="宋体" w:hAnsi="宋体" w:eastAsia="宋体"/>
        </w:rPr>
        <w:t>共3位评审专家组成。</w:t>
      </w:r>
    </w:p>
    <w:p w14:paraId="0728F563">
      <w:pPr>
        <w:numPr>
          <w:ilvl w:val="0"/>
          <w:numId w:val="1"/>
        </w:numPr>
        <w:rPr>
          <w:rFonts w:ascii="宋体" w:hAnsi="宋体" w:eastAsia="宋体"/>
          <w:b/>
          <w:bCs/>
        </w:rPr>
      </w:pPr>
      <w:r>
        <w:rPr>
          <w:rFonts w:ascii="宋体" w:hAnsi="宋体" w:eastAsia="宋体"/>
          <w:b/>
          <w:bCs/>
        </w:rPr>
        <w:t>代理服务收费标准：</w:t>
      </w:r>
    </w:p>
    <w:p w14:paraId="26A2993C">
      <w:pPr>
        <w:numPr>
          <w:numId w:val="0"/>
        </w:numPr>
        <w:rPr>
          <w:rFonts w:hint="default" w:ascii="宋体" w:hAnsi="宋体" w:eastAsia="宋体"/>
          <w:lang w:val="en-US" w:eastAsia="zh-CN"/>
        </w:rPr>
      </w:pPr>
      <w:r>
        <w:rPr>
          <w:rFonts w:hint="eastAsia" w:ascii="宋体" w:hAnsi="宋体" w:eastAsia="宋体"/>
          <w:b w:val="0"/>
          <w:bCs w:val="0"/>
          <w:lang w:val="en-US" w:eastAsia="zh-CN"/>
        </w:rPr>
        <w:t>按照招标文件要求。</w:t>
      </w:r>
    </w:p>
    <w:p w14:paraId="3F52E1E6">
      <w:pPr>
        <w:rPr>
          <w:rFonts w:hint="eastAsia" w:ascii="宋体" w:hAnsi="宋体" w:eastAsia="宋体"/>
        </w:rPr>
      </w:pPr>
      <w:r>
        <w:rPr>
          <w:rFonts w:ascii="宋体" w:hAnsi="宋体" w:eastAsia="宋体"/>
          <w:b/>
          <w:bCs/>
        </w:rPr>
        <w:t>七、公告期限</w:t>
      </w:r>
    </w:p>
    <w:p w14:paraId="69B11B47">
      <w:pPr>
        <w:rPr>
          <w:rFonts w:hint="eastAsia" w:ascii="宋体" w:hAnsi="宋体" w:eastAsia="宋体"/>
        </w:rPr>
      </w:pPr>
      <w:r>
        <w:rPr>
          <w:rFonts w:ascii="宋体" w:hAnsi="宋体" w:eastAsia="宋体"/>
        </w:rPr>
        <w:t>自本公告发布之日起1个工作日。</w:t>
      </w:r>
    </w:p>
    <w:p w14:paraId="4A70741E">
      <w:pPr>
        <w:rPr>
          <w:rFonts w:hint="eastAsia" w:ascii="宋体" w:hAnsi="宋体" w:eastAsia="宋体"/>
        </w:rPr>
      </w:pPr>
      <w:r>
        <w:rPr>
          <w:rFonts w:ascii="宋体" w:hAnsi="宋体" w:eastAsia="宋体"/>
          <w:b/>
          <w:bCs/>
        </w:rPr>
        <w:t>八、其它补充事宜</w:t>
      </w:r>
    </w:p>
    <w:p w14:paraId="1D511063">
      <w:pPr>
        <w:rPr>
          <w:rFonts w:hint="eastAsia" w:ascii="宋体" w:hAnsi="宋体" w:eastAsia="宋体"/>
          <w:lang w:eastAsia="zh-CN"/>
        </w:rPr>
      </w:pPr>
      <w:r>
        <w:rPr>
          <w:rFonts w:hint="eastAsia" w:ascii="宋体" w:hAnsi="宋体" w:eastAsia="宋体"/>
        </w:rPr>
        <w:t>本项目采用综合评分法，经评审</w:t>
      </w:r>
      <w:r>
        <w:rPr>
          <w:rFonts w:hint="eastAsia" w:ascii="宋体" w:hAnsi="宋体" w:eastAsia="宋体"/>
          <w:lang w:eastAsia="zh-CN"/>
        </w:rPr>
        <w:t>：</w:t>
      </w:r>
    </w:p>
    <w:p w14:paraId="7347ECDE">
      <w:pPr>
        <w:rPr>
          <w:rFonts w:hint="eastAsia" w:ascii="宋体" w:hAnsi="宋体" w:eastAsia="宋体"/>
          <w:lang w:eastAsia="zh-CN"/>
        </w:rPr>
      </w:pPr>
      <w:r>
        <w:rPr>
          <w:rFonts w:hint="eastAsia" w:ascii="宋体" w:hAnsi="宋体" w:eastAsia="宋体"/>
          <w:lang w:eastAsia="zh-CN"/>
        </w:rPr>
        <w:t>上海投资咨询集团有限公司</w:t>
      </w:r>
      <w:r>
        <w:rPr>
          <w:rFonts w:hint="eastAsia" w:ascii="宋体" w:hAnsi="宋体" w:eastAsia="宋体"/>
        </w:rPr>
        <w:t>的得分</w:t>
      </w:r>
      <w:r>
        <w:rPr>
          <w:rFonts w:hint="eastAsia" w:ascii="宋体" w:hAnsi="宋体" w:eastAsia="宋体"/>
          <w:lang w:val="en-US" w:eastAsia="zh-CN"/>
        </w:rPr>
        <w:t>第一</w:t>
      </w:r>
      <w:r>
        <w:rPr>
          <w:rFonts w:hint="eastAsia" w:ascii="宋体" w:hAnsi="宋体" w:eastAsia="宋体"/>
        </w:rPr>
        <w:t>，评审总得分为：</w:t>
      </w:r>
      <w:r>
        <w:rPr>
          <w:rFonts w:hint="eastAsia" w:ascii="宋体" w:hAnsi="宋体" w:eastAsia="宋体"/>
          <w:lang w:val="en-US" w:eastAsia="zh-CN"/>
        </w:rPr>
        <w:t>89.00</w:t>
      </w:r>
      <w:r>
        <w:rPr>
          <w:rFonts w:hint="eastAsia" w:ascii="宋体" w:hAnsi="宋体" w:eastAsia="宋体"/>
        </w:rPr>
        <w:t>分，由评标委员会推荐为第一成交候选人</w:t>
      </w:r>
      <w:r>
        <w:rPr>
          <w:rFonts w:hint="eastAsia" w:ascii="宋体" w:hAnsi="宋体" w:eastAsia="宋体"/>
          <w:lang w:eastAsia="zh-CN"/>
        </w:rPr>
        <w:t>；</w:t>
      </w:r>
    </w:p>
    <w:p w14:paraId="0A664E74">
      <w:pPr>
        <w:rPr>
          <w:rFonts w:hint="eastAsia" w:ascii="宋体" w:hAnsi="宋体" w:eastAsia="宋体"/>
        </w:rPr>
      </w:pPr>
      <w:r>
        <w:rPr>
          <w:rFonts w:ascii="宋体" w:hAnsi="宋体" w:eastAsia="宋体"/>
          <w:b/>
          <w:bCs/>
        </w:rPr>
        <w:t>九、凡对本次公告内容提出询问，请按以下方式联系。</w:t>
      </w:r>
    </w:p>
    <w:p w14:paraId="335FA06A">
      <w:pPr>
        <w:rPr>
          <w:rFonts w:hint="eastAsia" w:ascii="宋体" w:hAnsi="宋体" w:eastAsia="宋体"/>
          <w:lang w:eastAsia="zh-CN"/>
        </w:rPr>
      </w:pPr>
      <w:r>
        <w:rPr>
          <w:rFonts w:hint="eastAsia" w:ascii="宋体" w:hAnsi="宋体" w:eastAsia="宋体"/>
        </w:rPr>
        <w:t>单位名称：</w:t>
      </w:r>
      <w:r>
        <w:rPr>
          <w:rFonts w:hint="eastAsia" w:ascii="宋体" w:hAnsi="宋体" w:eastAsia="宋体"/>
          <w:lang w:eastAsia="zh-CN"/>
        </w:rPr>
        <w:t>上海市松江区九亭镇人民政府</w:t>
      </w:r>
    </w:p>
    <w:p w14:paraId="7699DCDE">
      <w:pPr>
        <w:rPr>
          <w:rFonts w:hint="eastAsia" w:ascii="宋体" w:hAnsi="宋体" w:eastAsia="宋体"/>
        </w:rPr>
      </w:pPr>
      <w:r>
        <w:rPr>
          <w:rFonts w:hint="eastAsia" w:ascii="宋体" w:hAnsi="宋体" w:eastAsia="宋体"/>
        </w:rPr>
        <w:t>地    址：</w:t>
      </w:r>
      <w:r>
        <w:rPr>
          <w:rFonts w:hint="eastAsia" w:ascii="宋体" w:hAnsi="宋体" w:eastAsia="宋体"/>
          <w:lang w:eastAsia="zh-CN"/>
        </w:rPr>
        <w:t>松江区九亭镇康亭路100号</w:t>
      </w:r>
      <w:r>
        <w:rPr>
          <w:rFonts w:hint="eastAsia" w:ascii="宋体" w:hAnsi="宋体" w:eastAsia="宋体"/>
        </w:rPr>
        <w:t xml:space="preserve">   </w:t>
      </w:r>
    </w:p>
    <w:p w14:paraId="07BB331A">
      <w:pPr>
        <w:rPr>
          <w:rFonts w:hint="eastAsia" w:ascii="宋体" w:hAnsi="宋体" w:eastAsia="宋体"/>
        </w:rPr>
      </w:pPr>
      <w:r>
        <w:rPr>
          <w:rFonts w:hint="eastAsia" w:ascii="宋体" w:hAnsi="宋体" w:eastAsia="宋体"/>
        </w:rPr>
        <w:t>联 系 人：</w:t>
      </w:r>
      <w:r>
        <w:rPr>
          <w:rFonts w:hint="eastAsia" w:ascii="宋体" w:hAnsi="宋体" w:eastAsia="宋体"/>
          <w:lang w:eastAsia="zh-CN"/>
        </w:rPr>
        <w:t>顾老师</w:t>
      </w:r>
    </w:p>
    <w:p w14:paraId="33A42910">
      <w:pPr>
        <w:rPr>
          <w:rFonts w:hint="eastAsia" w:ascii="宋体" w:hAnsi="宋体" w:eastAsia="宋体"/>
          <w:lang w:eastAsia="zh-CN"/>
        </w:rPr>
      </w:pPr>
      <w:r>
        <w:rPr>
          <w:rFonts w:hint="eastAsia" w:ascii="宋体" w:hAnsi="宋体" w:eastAsia="宋体"/>
        </w:rPr>
        <w:t>电    话：</w:t>
      </w:r>
      <w:r>
        <w:rPr>
          <w:rFonts w:hint="eastAsia" w:ascii="宋体" w:hAnsi="宋体" w:eastAsia="宋体"/>
          <w:lang w:eastAsia="zh-CN"/>
        </w:rPr>
        <w:t>021-57631853</w:t>
      </w:r>
    </w:p>
    <w:p w14:paraId="3BC822A1">
      <w:pPr>
        <w:rPr>
          <w:rFonts w:hint="eastAsia" w:ascii="宋体" w:hAnsi="宋体" w:eastAsia="宋体"/>
        </w:rPr>
      </w:pPr>
      <w:r>
        <w:rPr>
          <w:rFonts w:hint="eastAsia" w:ascii="宋体" w:hAnsi="宋体" w:eastAsia="宋体"/>
        </w:rPr>
        <w:t>采购代理机构：上海信投建设有限公司</w:t>
      </w:r>
    </w:p>
    <w:p w14:paraId="07E54FD6">
      <w:pPr>
        <w:rPr>
          <w:rFonts w:hint="eastAsia" w:ascii="宋体" w:hAnsi="宋体" w:eastAsia="宋体"/>
        </w:rPr>
      </w:pPr>
      <w:r>
        <w:rPr>
          <w:rFonts w:hint="eastAsia" w:ascii="宋体" w:hAnsi="宋体" w:eastAsia="宋体"/>
        </w:rPr>
        <w:t>地    址：上海市徐汇区桂林路406号华鑫中心4幢1楼</w:t>
      </w:r>
    </w:p>
    <w:p w14:paraId="033473F3">
      <w:pPr>
        <w:rPr>
          <w:rFonts w:hint="eastAsia" w:ascii="宋体" w:hAnsi="宋体" w:eastAsia="宋体"/>
          <w:lang w:eastAsia="zh-CN"/>
        </w:rPr>
      </w:pPr>
      <w:r>
        <w:rPr>
          <w:rFonts w:hint="eastAsia" w:ascii="宋体" w:hAnsi="宋体" w:eastAsia="宋体"/>
        </w:rPr>
        <w:t>联 系 人：</w:t>
      </w:r>
      <w:r>
        <w:rPr>
          <w:rFonts w:hint="eastAsia" w:ascii="宋体" w:hAnsi="宋体" w:eastAsia="宋体"/>
          <w:lang w:eastAsia="zh-CN"/>
        </w:rPr>
        <w:t>沈知超</w:t>
      </w:r>
    </w:p>
    <w:p w14:paraId="0E50F564">
      <w:pPr>
        <w:rPr>
          <w:rFonts w:hint="eastAsia" w:ascii="宋体" w:hAnsi="宋体" w:eastAsia="宋体"/>
          <w:lang w:eastAsia="zh-CN"/>
        </w:rPr>
      </w:pPr>
      <w:r>
        <w:rPr>
          <w:rFonts w:hint="eastAsia" w:ascii="宋体" w:hAnsi="宋体" w:eastAsia="宋体"/>
        </w:rPr>
        <w:t>电    话：</w:t>
      </w:r>
      <w:r>
        <w:rPr>
          <w:rFonts w:hint="eastAsia" w:ascii="宋体" w:hAnsi="宋体" w:eastAsia="宋体"/>
          <w:lang w:eastAsia="zh-CN"/>
        </w:rPr>
        <w:t>021-61907360、17621096413</w:t>
      </w:r>
    </w:p>
    <w:p w14:paraId="74F726A7">
      <w:pPr>
        <w:rPr>
          <w:rFonts w:hint="eastAsia" w:ascii="宋体" w:hAnsi="宋体" w:eastAsia="宋体"/>
          <w:lang w:eastAsia="zh-CN"/>
        </w:rPr>
      </w:pPr>
      <w:r>
        <w:rPr>
          <w:rFonts w:hint="eastAsia" w:ascii="宋体" w:hAnsi="宋体" w:eastAsia="宋体"/>
        </w:rPr>
        <w:t>邮    箱：</w:t>
      </w:r>
      <w:bookmarkStart w:id="0" w:name="_GoBack"/>
      <w:bookmarkEnd w:id="0"/>
      <w:r>
        <w:rPr>
          <w:rFonts w:hint="eastAsia" w:ascii="宋体" w:hAnsi="宋体" w:eastAsia="宋体"/>
          <w:lang w:eastAsia="zh-CN"/>
        </w:rPr>
        <w:t>shenzc@sh-xtjs.com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5BBE8"/>
    <w:multiLevelType w:val="singleLevel"/>
    <w:tmpl w:val="5195BB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FA"/>
    <w:rsid w:val="000E359E"/>
    <w:rsid w:val="001E18B4"/>
    <w:rsid w:val="004F461C"/>
    <w:rsid w:val="005174FA"/>
    <w:rsid w:val="00525777"/>
    <w:rsid w:val="009243C8"/>
    <w:rsid w:val="00E20757"/>
    <w:rsid w:val="0C472032"/>
    <w:rsid w:val="17C3690C"/>
    <w:rsid w:val="2287193D"/>
    <w:rsid w:val="28721E39"/>
    <w:rsid w:val="3DAD20DF"/>
    <w:rsid w:val="443B7561"/>
    <w:rsid w:val="50ED4E2D"/>
    <w:rsid w:val="6FDD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649</Words>
  <Characters>763</Characters>
  <Lines>28</Lines>
  <Paragraphs>27</Paragraphs>
  <TotalTime>12</TotalTime>
  <ScaleCrop>false</ScaleCrop>
  <LinksUpToDate>false</LinksUpToDate>
  <CharactersWithSpaces>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2025-04-11T09:31:00Z</dcterms:created>
  <dc:creator>zn z</dc:creator>
  <cp:lastModifiedBy>沈知超</cp:lastModifiedBy>
  <dcterms:modified xsi:type="dcterms:W3CDTF">2025-04-27T07:37:30Z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eyJoZGlkIjoiYjA4MzQ3YzE1MjZjMjIxYzgyOTZhNGU4NGNiZGFkYWYiLCJ1c2VySWQiOiI0ODAzMDUzMTIifQ==</vt:lpwstr>
  </property>
  <property fmtid="{D5CDD505-2E9C-101B-9397-08002B2CF9AE}" pid="3" name="KSOProductBuildVer">
    <vt:lpwstr>2052-12.1.0.20784</vt:lpwstr>
  </property>
  <property fmtid="{D5CDD505-2E9C-101B-9397-08002B2CF9AE}" pid="4" name="ICV">
    <vt:lpwstr>487F775259F24709B76CF4CA408B8F2A_12</vt:lpwstr>
  </property>
</Properties>
</file>